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34"/>
        </w:rPr>
        <w:t>会葬礼状と香典返しの挨拶状の文例（Word版）</w:t>
      </w:r>
    </w:p>
    <w:p>
      <w:pPr>
        <w:spacing w:after="160" w:before="0" w:lineRule="exact" w:line="270"/>
      </w:pPr>
      <w:r>
        <w:rPr>
          <w:rFonts w:ascii="Yu Gothic" w:hAnsi="Yu Gothic" w:eastAsia="Yu Gothic"/>
          <w:b w:val="0"/>
          <w:color w:val="6B6B6B"/>
          <w:sz w:val="18"/>
        </w:rPr>
        <w:t>A4・縦書き・1ページ1文例（10文例）｜ふれあいの丘｜2026年10月版</w:t>
      </w:r>
    </w:p>
    <w:p>
      <w:pPr>
        <w:spacing w:after="40" w:before="0" w:lineRule="exact" w:line="360"/>
      </w:pPr>
      <w:r>
        <w:rPr>
          <w:rFonts w:ascii="Yu Gothic" w:hAnsi="Yu Gothic" w:eastAsia="Yu Gothic"/>
          <w:b/>
          <w:color w:val="2B4C3C"/>
          <w:sz w:val="24"/>
        </w:rPr>
        <w:t>使い方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1　2〜11ページが文例です。1ページに1文例、A4・縦書きです。この1ページ目は説明なので、印刷するときは2ページ目以降を指定してください。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2　近い文例のページを開き、○○を故人のお名前・続柄・日付・住所・差出人に置き換えます。各ページ冒頭の薄い灰色の行は説明書きなので、印刷前に削除してください。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3　薄い灰色の「（〜場合）」は説明書きです。当てはまる場合は説明書きだけを消し、当てはまらない場合は行ごと削除します。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4　会葬礼状と香典返しの挨拶状は句読点を使わず、全角の空白で区切っています。弔問・供花へのお礼状は句読点ありの手紙の形です。</w:t>
      </w:r>
    </w:p>
    <w:p>
      <w:pPr>
        <w:spacing w:after="40" w:before="0" w:lineRule="exact" w:line="284"/>
      </w:pPr>
      <w:r>
        <w:rPr>
          <w:rFonts w:ascii="Yu Gothic" w:hAnsi="Yu Gothic" w:eastAsia="Yu Gothic"/>
          <w:b w:val="0"/>
          <w:color w:val="222222"/>
          <w:sz w:val="19"/>
        </w:rPr>
        <w:t>5　はがきや二つ折りのカードに印刷するときは、「レイアウト」から用紙サイズを変更し、文字の大きさを調整してください。</w:t>
      </w:r>
    </w:p>
    <w:p>
      <w:pPr>
        <w:spacing w:after="40" w:before="120" w:lineRule="exact" w:line="360"/>
      </w:pPr>
      <w:r>
        <w:rPr>
          <w:rFonts w:ascii="Yu Gothic" w:hAnsi="Yu Gothic" w:eastAsia="Yu Gothic"/>
          <w:b/>
          <w:color w:val="2B4C3C"/>
          <w:sz w:val="24"/>
        </w:rPr>
        <w:t>文例とページ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2ページ　K1　</w:t>
      </w:r>
      <w:r>
        <w:rPr>
          <w:rFonts w:ascii="Yu Gothic" w:hAnsi="Yu Gothic" w:eastAsia="Yu Gothic"/>
          <w:b w:val="0"/>
          <w:color w:val="222222"/>
          <w:sz w:val="18"/>
        </w:rPr>
        <w:t>会葬礼状｜通夜・葬儀に参列いただいた方へ（基本の形）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3ページ　K2　</w:t>
      </w:r>
      <w:r>
        <w:rPr>
          <w:rFonts w:ascii="Yu Gothic" w:hAnsi="Yu Gothic" w:eastAsia="Yu Gothic"/>
          <w:b w:val="0"/>
          <w:color w:val="222222"/>
          <w:sz w:val="18"/>
        </w:rPr>
        <w:t>家族葬のあとの挨拶状｜家族葬のあと、参列をご遠慮いただいた方へ（お知らせを兼ねたお礼）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4ページ　K3　</w:t>
      </w:r>
      <w:r>
        <w:rPr>
          <w:rFonts w:ascii="Yu Gothic" w:hAnsi="Yu Gothic" w:eastAsia="Yu Gothic"/>
          <w:b w:val="0"/>
          <w:color w:val="222222"/>
          <w:sz w:val="18"/>
        </w:rPr>
        <w:t>会葬礼状｜故人の勤務先など、会社関係の方へ（社葬ではない葬儀の場合）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5ページ　K4　</w:t>
      </w:r>
      <w:r>
        <w:rPr>
          <w:rFonts w:ascii="Yu Gothic" w:hAnsi="Yu Gothic" w:eastAsia="Yu Gothic"/>
          <w:b w:val="0"/>
          <w:color w:val="222222"/>
          <w:sz w:val="18"/>
        </w:rPr>
        <w:t>会葬礼状｜神式・キリスト教・無宗教の葬儀でも使える形（宗教の言葉を使わない）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6ページ　H1　</w:t>
      </w:r>
      <w:r>
        <w:rPr>
          <w:rFonts w:ascii="Yu Gothic" w:hAnsi="Yu Gothic" w:eastAsia="Yu Gothic"/>
          <w:b w:val="0"/>
          <w:color w:val="222222"/>
          <w:sz w:val="18"/>
        </w:rPr>
        <w:t>香典返しに添える挨拶状｜仏式・忌明けの法要（七七日）のあとに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7ページ　H2　</w:t>
      </w:r>
      <w:r>
        <w:rPr>
          <w:rFonts w:ascii="Yu Gothic" w:hAnsi="Yu Gothic" w:eastAsia="Yu Gothic"/>
          <w:b w:val="0"/>
          <w:color w:val="222222"/>
          <w:sz w:val="18"/>
        </w:rPr>
        <w:t>香典返しに添える挨拶状｜神式・五十日祭のあとに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8ページ　H3　</w:t>
      </w:r>
      <w:r>
        <w:rPr>
          <w:rFonts w:ascii="Yu Gothic" w:hAnsi="Yu Gothic" w:eastAsia="Yu Gothic"/>
          <w:b w:val="0"/>
          <w:color w:val="222222"/>
          <w:sz w:val="18"/>
        </w:rPr>
        <w:t>香典返しに添える挨拶状｜キリスト教・召天記念式（追悼ミサ）のあとに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9ページ　H4　</w:t>
      </w:r>
      <w:r>
        <w:rPr>
          <w:rFonts w:ascii="Yu Gothic" w:hAnsi="Yu Gothic" w:eastAsia="Yu Gothic"/>
          <w:b w:val="0"/>
          <w:color w:val="222222"/>
          <w:sz w:val="18"/>
        </w:rPr>
        <w:t>香典返しに添える挨拶状｜宗教の言葉を使わない形（無宗教葬・宗教がわからない相手にも）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10ページ　O1　</w:t>
      </w:r>
      <w:r>
        <w:rPr>
          <w:rFonts w:ascii="Yu Gothic" w:hAnsi="Yu Gothic" w:eastAsia="Yu Gothic"/>
          <w:b w:val="0"/>
          <w:color w:val="222222"/>
          <w:sz w:val="18"/>
        </w:rPr>
        <w:t>弔問・供花へのお礼状｜葬儀のあと、自宅へ弔問に来てくださった方へ</w:t>
      </w:r>
    </w:p>
    <w:p>
      <w:pPr>
        <w:spacing w:after="0" w:before="0" w:lineRule="exact" w:line="300"/>
      </w:pPr>
      <w:r>
        <w:rPr>
          <w:rFonts w:ascii="Yu Gothic" w:hAnsi="Yu Gothic" w:eastAsia="Yu Gothic"/>
          <w:b/>
          <w:color w:val="2B4C3C"/>
          <w:sz w:val="19"/>
        </w:rPr>
        <w:t xml:space="preserve">11ページ　O2　</w:t>
      </w:r>
      <w:r>
        <w:rPr>
          <w:rFonts w:ascii="Yu Gothic" w:hAnsi="Yu Gothic" w:eastAsia="Yu Gothic"/>
          <w:b w:val="0"/>
          <w:color w:val="222222"/>
          <w:sz w:val="18"/>
        </w:rPr>
        <w:t>弔問・供花へのお礼状｜供花・供物（弔電）をいただいた方へ</w:t>
      </w:r>
    </w:p>
    <w:p>
      <w:pPr>
        <w:spacing w:after="40" w:before="160" w:lineRule="exact" w:line="360"/>
      </w:pPr>
      <w:r>
        <w:rPr>
          <w:rFonts w:ascii="Yu Gothic" w:hAnsi="Yu Gothic" w:eastAsia="Yu Gothic"/>
          <w:b/>
          <w:color w:val="2B4C3C"/>
          <w:sz w:val="24"/>
        </w:rPr>
        <w:t>書き方メモ（日本郵便・業界団体・宗派の公式サイトの説明より・2026年10月2日確認）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一般の参列者には会葬礼状で挨拶とお礼に代える、と全日本冠婚葬祭互助協会（全互協）は説明しています。家族葬のあとの挨拶状は、葬儀後2週間から四十九日法要を終えた頃までが目安とされます（郵便局のプリントサービス）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香典返しの挨拶状には、会葬や香典へのお礼、忌明けの法要の報告、品物を送った旨を書く、と全日本葬祭業協同組合連合会（全葬連）は説明しています。香典返しは葬儀の当日か忌明け後が一般的で、地域や宗派で異なるとされ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神式は五十日祭のあとに贈り、表書きは「志」（全互協）。キリスト教には本来しきたりはなく、死後1か月目の命日に贈り物をすることもある（全互協）。召天記念日・追悼ミサの後などに挨拶状と記念品を贈ることが多いとされます（全葬連・郵便局のネットショップ）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句読点は「付けないのが慣例」と全葬連は説明していますが、日本郵便のお手紙文例集の文例は句読点を使っています。墨の色も、薄墨で印刷（全互協）、忌明け前は薄墨・後は黒（全葬連）、家族葬のあとの挨拶状は濃い墨（郵便局のプリントサービス）と出典で分かれます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「冥福」「供養」「成仏」などは神道・キリスト教では使わないとされます（全互協）。真宗大谷派は「ご冥福」「ご霊前に」もふさわしくないとし、浄土真宗本願寺派は中陰法要は追善のためではないとしています。仏式の文例（H1）はこれらの言葉を使っていません。</w:t>
      </w:r>
    </w:p>
    <w:p>
      <w:pPr>
        <w:spacing w:after="20" w:before="0" w:lineRule="exact" w:line="270"/>
      </w:pPr>
      <w:r>
        <w:rPr>
          <w:rFonts w:ascii="Yu Gothic" w:hAnsi="Yu Gothic" w:eastAsia="Yu Gothic"/>
          <w:b w:val="0"/>
          <w:color w:val="222222"/>
          <w:sz w:val="18"/>
        </w:rPr>
        <w:t>・会社関係などへ改まった形にしたいときは、冒頭に「謹啓」、末尾に「敬白」を加える文例もあります（郵便局のプリントサービス）。</w:t>
      </w:r>
    </w:p>
    <w:p>
      <w:pPr>
        <w:spacing w:after="60" w:before="12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出典：日本郵便 お手紙文例集（会葬の礼状・香典の礼状・香典返し・忌明けあいさつ ほか）、郵便局のプリントサービス・郵便局のネットショップ（いずれも日本郵便株式会社運営）のコラム、全葬連「香典返し」、全互協「香典返しは？」ほか、真宗大谷派「葬儀・法事・お墓のこと」、浄土真宗本願寺派「よくあるご質問」、神社本庁「神葬祭」「服忌について」、カトリック中央協議会。URLは配布ページ www.fureaino-oka.com/sogi/reijo に掲載しています。会葬礼状や挨拶状の書き方を定めた法令や公的なルールはなく、ここに挙げたのは出典で説明されている目安です。</w:t>
      </w:r>
    </w:p>
    <w:p>
      <w:pPr>
        <w:spacing w:after="60" w:before="80" w:lineRule="exact" w:line="240"/>
      </w:pPr>
      <w:r>
        <w:rPr>
          <w:rFonts w:ascii="Yu Gothic" w:hAnsi="Yu Gothic" w:eastAsia="Yu Gothic"/>
          <w:b w:val="0"/>
          <w:color w:val="6B6B6B"/>
          <w:sz w:val="16"/>
        </w:rPr>
        <w:t>発行：生前整理支援センター ふれあいの丘（株式会社Kogera）。文例は当サイトのオリジナルです。個人利用の範囲で自由に印刷・複製・編集いただけます。</w:t>
      </w:r>
    </w:p>
    <w:p>
      <w:pPr>
        <w:sectPr>
          <w:pgSz w:w="11906" w:h="16838"/>
          <w:pgMar w:top="737" w:right="1134" w:bottom="737" w:left="1134" w:header="720" w:footer="720" w:gutter="0"/>
          <w:cols w:space="720"/>
          <w:docGrid w:linePitch="360"/>
        </w:sectPr>
      </w:pPr>
    </w:p>
    <w:p>
      <w:pPr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（文例K1：会葬礼状｜通夜・葬儀に参列いただいた方へ（基本の形）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亡父　○○○○の葬儀に際しましては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ご多用のところお運びいただき　心のこもったお別れをしていただきましたこと　厚く御礼申し上げます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父が生前に皆様から賜りましたあたたかなお付き合いにも　家族一同　深く感謝いたしております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当日は何かと行き届かないところもあったかと思います　どうかお許しください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皆様のもとへ伺ってお礼をお伝えすべきところ　略儀ながら書面にてご挨拶申し上げます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〒○○○-○○○○　○○県○○市○○町○-○-○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喪主　○○○○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親族一同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（文例K2：家族葬のあとの挨拶状｜家族葬のあと、参列をご遠慮いただいた方へ（お知らせを兼ねたお礼）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母　○○○○は　○月○日　○○歳で旅立ちました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葬儀は母の希望により　家族だけで静かに見送らせていただきました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お知らせが葬儀のあとになりましたことを　どうかお許しください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母が長いあいだ皆様から賜りましたご厚情に　心より感謝申し上げます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なお　ご香典やご供花などのお心遣いは　お気持ちだけありがたく頂戴いたします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略儀ながら書面をもって　ご報告とお礼を申し上げます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〒○○○-○○○○　○○県○○市○○町○-○-○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長女　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（文例K3：会葬礼状｜故人の勤務先など、会社関係の方へ（社葬ではない葬儀の場合）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夫　○○○○の葬儀に際しましては　ご多忙の折にもかかわらず　会社の皆様にご会葬をいただき　誠にありがとうございました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在職中は皆様に大変お世話になりました　夫は職場の話をするとき　いつも楽しそうな顔をしておりました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おかげさまで　葬儀もつつがなく終わりました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皆様から賜りましたご厚情に　家族一同　心より御礼申し上げます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略儀ながら書中にてお礼申し上げます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喪主　妻　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（文例K4：会葬礼状｜神式・キリスト教・無宗教の葬儀でも使える形（宗教の言葉を使わない）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故　○○○○の葬儀に際しましては　お忙しいところお越しいただき　心から感謝申し上げます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皆様にお見送りいただけたことを　家族として何よりありがたく思っております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故人が生前お世話になりました皆様に　この場をお借りしてお礼を申し上げます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略儀ながら書面にてご挨拶申し上げます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喪主　○○○○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親族一同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（文例H1：香典返しに添える挨拶状｜仏式・忌明けの法要（七七日）のあとに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先般　亡父　○○○○の葬儀に際しましては　ご丁重なお悔やみとご香典を頂戴し　心よりお礼申し上げます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おかげさまで　本日　七七日の法要を営み　家族そろって忌明けの日を迎えました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つきましては　ささやかながらお礼のしるしの品をお届けいたします　お納めいただければ幸いです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直接お目にかかってお伝えすべきところ　略儀ながら書中をもってご挨拶申し上げます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喪主　○○○○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親族一同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（文例H2：香典返しに添える挨拶状｜神式・五十日祭のあとに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先般　亡母　○○○○の葬儀に際しましては　ご懇篤なお悔やみとご厚志を賜り　厚く御礼申し上げます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おかげさまで　本日　五十日祭を営み　家族一同ほっとした思いでおります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つきましては　お礼の思いを込めた品をお送りいたします　お受け取りくだされば幸いです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略儀ながら書中にてお礼申し上げます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喪主　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（文例H3：香典返しに添える挨拶状｜キリスト教・召天記念式（追悼ミサ）のあとに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先般　父　○○○○の召天に際しましては　あたたかいお心遣いとご厚志を賜り　心より感謝申し上げます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本日　召天記念式を終え　家族も少しずつ落ち着きを取り戻しております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つきましては　父をしのぶ記念の品をお届けいたします　お受け取りいただけましたら幸いです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まずは書面にて　感謝の気持ちをお伝えいたします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（文例H4：香典返しに添える挨拶状｜宗教の言葉を使わない形（無宗教葬・宗教がわからない相手にも）　※この行は印刷前に削除してください）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先日の　母　○○○○の葬儀に際しましては　ご丁寧なお悔やみとお心遣いを頂戴し　心より感謝申し上げます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おかげさまで　葬儀のあとの手続きもひと区切りがつき　家族も穏やかな暮らしに戻りつつあります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感謝の気持ちを込めて　ささやかな品をお届けいたします　どうぞお納めください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今後とも　私ども家族とお付き合いいただけましたら幸いです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略儀ながら書面にてお礼申し上げます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（文例O1：弔問・供花へのお礼状｜葬儀のあと、自宅へ弔問に来てくださった方へ　※この行は印刷前に削除してください）</w:t>
      </w:r>
    </w:p>
    <w:p>
      <w:pPr>
        <w:spacing w:after="20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○○○○様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先日はお忙しい中、母のためにわざわざ拙宅までお越しくださり、本当にありがとうございました。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母の若いころの思い出をたくさん聞かせていただき、家族も知らなかった母の一面に触れることができました。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あたたかいお言葉に、家族一同どれほど慰められたかわかりません。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朝晩冷え込む季節になりました。どうぞお体を大切になさってください。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まずは書中にてお礼申し上げます。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○○○○</w:t>
      </w:r>
    </w:p>
    <w:p>
      <w:pPr>
        <w:pageBreakBefore/>
        <w:spacing w:after="120" w:before="0" w:lineRule="exact" w:line="560"/>
      </w:pPr>
      <w:r>
        <w:rPr>
          <w:rFonts w:ascii="Yu Mincho" w:hAnsi="Yu Mincho" w:eastAsia="Yu Mincho"/>
          <w:b w:val="0"/>
          <w:color w:val="8A8478"/>
          <w:sz w:val="18"/>
        </w:rPr>
        <w:t>（文例O2：弔問・供花へのお礼状｜供花・供物（弔電）をいただいた方へ　※この行は印刷前に削除してください）</w:t>
      </w:r>
    </w:p>
    <w:p>
      <w:pPr>
        <w:spacing w:after="20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○○○○様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このたびは、父○○○○の葬儀に際し、立派なご供花をお贈りくださいまして、心からお礼申し上げます。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8A8478"/>
          <w:sz w:val="20"/>
        </w:rPr>
        <w:t>（弔電もいただいた場合）</w:t>
      </w:r>
      <w:r>
        <w:rPr>
          <w:rFonts w:ascii="Yu Mincho" w:hAnsi="Yu Mincho" w:eastAsia="Yu Mincho"/>
          <w:b w:val="0"/>
          <w:color w:val="222222"/>
          <w:sz w:val="26"/>
        </w:rPr>
        <w:t>心のこもったご弔電にも、深く感謝申し上げます。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祭壇を明るく彩ってくださったお花に、父も喜んでいることと思います。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葬儀も、おかげさまで無事に済みました。</w:t>
      </w:r>
    </w:p>
    <w:p>
      <w:pPr>
        <w:spacing w:after="0" w:before="0" w:lineRule="exact" w:line="560"/>
      </w:pPr>
      <w:r>
        <w:rPr>
          <w:rFonts w:ascii="Yu Mincho" w:hAnsi="Yu Mincho" w:eastAsia="Yu Mincho"/>
          <w:b w:val="0"/>
          <w:color w:val="222222"/>
          <w:sz w:val="26"/>
        </w:rPr>
        <w:t>略儀ながら、書面にてお礼を申し上げます。</w:t>
      </w:r>
    </w:p>
    <w:p>
      <w:pPr>
        <w:spacing w:after="0" w:before="280" w:lineRule="exact" w:line="560"/>
        <w:ind w:left="260"/>
      </w:pPr>
      <w:r>
        <w:rPr>
          <w:rFonts w:ascii="Yu Mincho" w:hAnsi="Yu Mincho" w:eastAsia="Yu Mincho"/>
          <w:b w:val="0"/>
          <w:color w:val="222222"/>
          <w:sz w:val="24"/>
        </w:rPr>
        <w:t>令和○年○月○日</w:t>
      </w:r>
    </w:p>
    <w:p>
      <w:pPr>
        <w:spacing w:after="0" w:before="0" w:lineRule="exact" w:line="560"/>
        <w:jc w:val="right"/>
      </w:pPr>
      <w:r>
        <w:rPr>
          <w:rFonts w:ascii="Yu Mincho" w:hAnsi="Yu Mincho" w:eastAsia="Yu Mincho"/>
          <w:b w:val="0"/>
          <w:color w:val="222222"/>
          <w:sz w:val="24"/>
        </w:rPr>
        <w:t>○○○○</w:t>
      </w:r>
    </w:p>
    <w:sectPr w:rsidR="00FC693F" w:rsidRPr="0006063C" w:rsidSect="00034616">
      <w:pgSz w:w="11906" w:h="16838"/>
      <w:pgMar w:top="1417" w:right="1417" w:bottom="1417" w:left="1417" w:header="567" w:footer="567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会葬礼状と香典返しの挨拶状の文例（A4・縦書き）</dc:title>
  <dc:subject/>
  <dc:creator>ふれあいの丘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